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F10DF" w:rsidRDefault="009F10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384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507"/>
      </w:tblGrid>
      <w:tr w:rsidR="009F10DF" w14:paraId="5C5E55EC" w14:textId="77777777" w:rsidTr="00661180">
        <w:trPr>
          <w:jc w:val="right"/>
        </w:trPr>
        <w:tc>
          <w:tcPr>
            <w:tcW w:w="2335" w:type="dxa"/>
          </w:tcPr>
          <w:p w14:paraId="00000002" w14:textId="632A09B6" w:rsidR="009F10DF" w:rsidRDefault="00661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KDI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/UM/27-01</w:t>
            </w:r>
          </w:p>
        </w:tc>
        <w:tc>
          <w:tcPr>
            <w:tcW w:w="1507" w:type="dxa"/>
          </w:tcPr>
          <w:p w14:paraId="00000003" w14:textId="77777777" w:rsidR="009F10DF" w:rsidRDefault="00661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Hal 1 Dari 1</w:t>
            </w:r>
          </w:p>
        </w:tc>
      </w:tr>
      <w:tr w:rsidR="009F10DF" w14:paraId="2A1326F6" w14:textId="77777777" w:rsidTr="00661180">
        <w:trPr>
          <w:jc w:val="right"/>
        </w:trPr>
        <w:tc>
          <w:tcPr>
            <w:tcW w:w="2335" w:type="dxa"/>
          </w:tcPr>
          <w:p w14:paraId="00000004" w14:textId="77777777" w:rsidR="009F10DF" w:rsidRDefault="00661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Tanggal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Efektif</w:t>
            </w:r>
            <w:proofErr w:type="spellEnd"/>
          </w:p>
        </w:tc>
        <w:tc>
          <w:tcPr>
            <w:tcW w:w="1507" w:type="dxa"/>
          </w:tcPr>
          <w:p w14:paraId="00000005" w14:textId="77777777" w:rsidR="009F10DF" w:rsidRDefault="00661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Revisi</w:t>
            </w:r>
            <w:proofErr w:type="spellEnd"/>
          </w:p>
        </w:tc>
      </w:tr>
      <w:tr w:rsidR="009F10DF" w14:paraId="3BCA783F" w14:textId="77777777" w:rsidTr="00661180">
        <w:trPr>
          <w:jc w:val="right"/>
        </w:trPr>
        <w:tc>
          <w:tcPr>
            <w:tcW w:w="2335" w:type="dxa"/>
          </w:tcPr>
          <w:p w14:paraId="00000006" w14:textId="1546EFFE" w:rsidR="009F10DF" w:rsidRDefault="00661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 xml:space="preserve">19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</w:rPr>
              <w:t>Desember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</w:rPr>
              <w:t xml:space="preserve"> 2024</w:t>
            </w:r>
          </w:p>
        </w:tc>
        <w:tc>
          <w:tcPr>
            <w:tcW w:w="1507" w:type="dxa"/>
          </w:tcPr>
          <w:p w14:paraId="00000007" w14:textId="6B186541" w:rsidR="009F10DF" w:rsidRDefault="00661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00000008" w14:textId="77777777" w:rsidR="009F10DF" w:rsidRDefault="009F10DF">
      <w:pPr>
        <w:rPr>
          <w:rFonts w:ascii="Tahoma" w:eastAsia="Tahoma" w:hAnsi="Tahoma" w:cs="Tahoma"/>
          <w:sz w:val="24"/>
          <w:szCs w:val="24"/>
        </w:rPr>
      </w:pPr>
    </w:p>
    <w:p w14:paraId="00000009" w14:textId="77777777" w:rsidR="009F10DF" w:rsidRDefault="00661180">
      <w:pPr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Kode </w:t>
      </w:r>
      <w:proofErr w:type="spellStart"/>
      <w:r>
        <w:rPr>
          <w:rFonts w:ascii="Tahoma" w:eastAsia="Tahoma" w:hAnsi="Tahoma" w:cs="Tahoma"/>
          <w:sz w:val="24"/>
          <w:szCs w:val="24"/>
        </w:rPr>
        <w:t>Klasifikasi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Arsip</w:t>
      </w:r>
      <w:proofErr w:type="spellEnd"/>
      <w:r>
        <w:rPr>
          <w:rFonts w:ascii="Tahoma" w:eastAsia="Tahoma" w:hAnsi="Tahoma" w:cs="Tahoma"/>
          <w:sz w:val="24"/>
          <w:szCs w:val="24"/>
        </w:rPr>
        <w:t>/Guide</w:t>
      </w:r>
    </w:p>
    <w:tbl>
      <w:tblPr>
        <w:tblStyle w:val="a0"/>
        <w:tblW w:w="103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5"/>
        <w:gridCol w:w="3315"/>
        <w:gridCol w:w="3984"/>
      </w:tblGrid>
      <w:tr w:rsidR="009F10DF" w14:paraId="6173CA4C" w14:textId="77777777">
        <w:tc>
          <w:tcPr>
            <w:tcW w:w="3015" w:type="dxa"/>
            <w:tcBorders>
              <w:bottom w:val="single" w:sz="12" w:space="0" w:color="000000"/>
            </w:tcBorders>
          </w:tcPr>
          <w:p w14:paraId="0000000A" w14:textId="77777777" w:rsidR="009F10DF" w:rsidRDefault="0066118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Kode </w:t>
            </w:r>
            <w:proofErr w:type="spellStart"/>
            <w:r>
              <w:rPr>
                <w:rFonts w:ascii="Tahoma" w:eastAsia="Tahoma" w:hAnsi="Tahoma" w:cs="Tahoma"/>
              </w:rPr>
              <w:t>Klasifikasi</w:t>
            </w:r>
            <w:proofErr w:type="spellEnd"/>
            <w:r>
              <w:rPr>
                <w:rFonts w:ascii="Tahoma" w:eastAsia="Tahoma" w:hAnsi="Tahoma" w:cs="Tahoma"/>
              </w:rPr>
              <w:t xml:space="preserve"> Sub </w:t>
            </w:r>
            <w:proofErr w:type="spellStart"/>
            <w:r>
              <w:rPr>
                <w:rFonts w:ascii="Tahoma" w:eastAsia="Tahoma" w:hAnsi="Tahoma" w:cs="Tahoma"/>
              </w:rPr>
              <w:t>Masalah</w:t>
            </w:r>
            <w:proofErr w:type="spellEnd"/>
          </w:p>
        </w:tc>
        <w:tc>
          <w:tcPr>
            <w:tcW w:w="3315" w:type="dxa"/>
            <w:tcBorders>
              <w:bottom w:val="single" w:sz="12" w:space="0" w:color="000000"/>
            </w:tcBorders>
          </w:tcPr>
          <w:p w14:paraId="0000000B" w14:textId="77777777" w:rsidR="009F10DF" w:rsidRDefault="00661180">
            <w:pPr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Kode </w:t>
            </w:r>
            <w:proofErr w:type="spellStart"/>
            <w:r>
              <w:rPr>
                <w:rFonts w:ascii="Tahoma" w:eastAsia="Tahoma" w:hAnsi="Tahoma" w:cs="Tahoma"/>
              </w:rPr>
              <w:t>Klasifikasi</w:t>
            </w:r>
            <w:proofErr w:type="spellEnd"/>
            <w:r>
              <w:rPr>
                <w:rFonts w:ascii="Tahoma" w:eastAsia="Tahoma" w:hAnsi="Tahoma" w:cs="Tahoma"/>
              </w:rPr>
              <w:t xml:space="preserve"> Sub-Sub </w:t>
            </w:r>
            <w:proofErr w:type="spellStart"/>
            <w:r>
              <w:rPr>
                <w:rFonts w:ascii="Tahoma" w:eastAsia="Tahoma" w:hAnsi="Tahoma" w:cs="Tahoma"/>
              </w:rPr>
              <w:t>Masalah</w:t>
            </w:r>
            <w:proofErr w:type="spellEnd"/>
          </w:p>
        </w:tc>
        <w:tc>
          <w:tcPr>
            <w:tcW w:w="3984" w:type="dxa"/>
            <w:tcBorders>
              <w:bottom w:val="single" w:sz="12" w:space="0" w:color="000000"/>
            </w:tcBorders>
          </w:tcPr>
          <w:p w14:paraId="0000000C" w14:textId="77777777" w:rsidR="009F10DF" w:rsidRDefault="00661180">
            <w:pPr>
              <w:jc w:val="center"/>
              <w:rPr>
                <w:rFonts w:ascii="Tahoma" w:eastAsia="Tahoma" w:hAnsi="Tahoma" w:cs="Tahoma"/>
              </w:rPr>
            </w:pPr>
            <w:proofErr w:type="spellStart"/>
            <w:r>
              <w:rPr>
                <w:rFonts w:ascii="Tahoma" w:eastAsia="Tahoma" w:hAnsi="Tahoma" w:cs="Tahoma"/>
              </w:rPr>
              <w:t>Keterangan</w:t>
            </w:r>
            <w:proofErr w:type="spellEnd"/>
          </w:p>
        </w:tc>
      </w:tr>
      <w:tr w:rsidR="009F10DF" w14:paraId="3224B567" w14:textId="77777777">
        <w:tc>
          <w:tcPr>
            <w:tcW w:w="3015" w:type="dxa"/>
            <w:tcBorders>
              <w:top w:val="single" w:sz="12" w:space="0" w:color="000000"/>
            </w:tcBorders>
          </w:tcPr>
          <w:p w14:paraId="0000000D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  <w:tcBorders>
              <w:top w:val="single" w:sz="12" w:space="0" w:color="000000"/>
            </w:tcBorders>
          </w:tcPr>
          <w:p w14:paraId="0000000E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  <w:tcBorders>
              <w:top w:val="single" w:sz="12" w:space="0" w:color="000000"/>
            </w:tcBorders>
          </w:tcPr>
          <w:p w14:paraId="0000000F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45500A8F" w14:textId="77777777">
        <w:tc>
          <w:tcPr>
            <w:tcW w:w="3015" w:type="dxa"/>
          </w:tcPr>
          <w:p w14:paraId="00000010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11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</w:tcPr>
          <w:p w14:paraId="00000012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2AB1D722" w14:textId="77777777">
        <w:tc>
          <w:tcPr>
            <w:tcW w:w="3015" w:type="dxa"/>
          </w:tcPr>
          <w:p w14:paraId="00000013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14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</w:tcPr>
          <w:p w14:paraId="00000015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0396FC43" w14:textId="77777777">
        <w:tc>
          <w:tcPr>
            <w:tcW w:w="3015" w:type="dxa"/>
          </w:tcPr>
          <w:p w14:paraId="00000016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17" w14:textId="77777777" w:rsidR="009F10DF" w:rsidRDefault="009F10DF">
            <w:pPr>
              <w:rPr>
                <w:rFonts w:ascii="Tahoma" w:eastAsia="Tahoma" w:hAnsi="Tahoma" w:cs="Tahoma"/>
              </w:rPr>
            </w:pPr>
            <w:bookmarkStart w:id="0" w:name="_heading=h.gjdgxs" w:colFirst="0" w:colLast="0"/>
            <w:bookmarkEnd w:id="0"/>
          </w:p>
        </w:tc>
        <w:tc>
          <w:tcPr>
            <w:tcW w:w="3984" w:type="dxa"/>
          </w:tcPr>
          <w:p w14:paraId="00000018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52583FB3" w14:textId="77777777">
        <w:tc>
          <w:tcPr>
            <w:tcW w:w="3015" w:type="dxa"/>
          </w:tcPr>
          <w:p w14:paraId="00000019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1A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</w:tcPr>
          <w:p w14:paraId="0000001B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1E909A0F" w14:textId="77777777">
        <w:tc>
          <w:tcPr>
            <w:tcW w:w="3015" w:type="dxa"/>
          </w:tcPr>
          <w:p w14:paraId="0000001C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1D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</w:tcPr>
          <w:p w14:paraId="0000001E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2C72F7BC" w14:textId="77777777">
        <w:tc>
          <w:tcPr>
            <w:tcW w:w="3015" w:type="dxa"/>
          </w:tcPr>
          <w:p w14:paraId="0000001F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20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</w:tcPr>
          <w:p w14:paraId="00000021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5196A94F" w14:textId="77777777">
        <w:tc>
          <w:tcPr>
            <w:tcW w:w="3015" w:type="dxa"/>
          </w:tcPr>
          <w:p w14:paraId="00000022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23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</w:tcPr>
          <w:p w14:paraId="00000024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1BEA1684" w14:textId="77777777">
        <w:tc>
          <w:tcPr>
            <w:tcW w:w="3015" w:type="dxa"/>
          </w:tcPr>
          <w:p w14:paraId="00000025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26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</w:tcPr>
          <w:p w14:paraId="00000027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7E6E7F1F" w14:textId="77777777">
        <w:tc>
          <w:tcPr>
            <w:tcW w:w="3015" w:type="dxa"/>
          </w:tcPr>
          <w:p w14:paraId="00000028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29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</w:tcPr>
          <w:p w14:paraId="0000002A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700FB8CD" w14:textId="77777777">
        <w:tc>
          <w:tcPr>
            <w:tcW w:w="3015" w:type="dxa"/>
          </w:tcPr>
          <w:p w14:paraId="0000002B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2C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</w:tcPr>
          <w:p w14:paraId="0000002D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26318A15" w14:textId="77777777">
        <w:tc>
          <w:tcPr>
            <w:tcW w:w="3015" w:type="dxa"/>
          </w:tcPr>
          <w:p w14:paraId="0000002E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2F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</w:tcPr>
          <w:p w14:paraId="00000030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558B19F9" w14:textId="77777777">
        <w:tc>
          <w:tcPr>
            <w:tcW w:w="3015" w:type="dxa"/>
          </w:tcPr>
          <w:p w14:paraId="00000031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32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</w:tcPr>
          <w:p w14:paraId="00000033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54705732" w14:textId="77777777">
        <w:tc>
          <w:tcPr>
            <w:tcW w:w="3015" w:type="dxa"/>
          </w:tcPr>
          <w:p w14:paraId="00000034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35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</w:tcPr>
          <w:p w14:paraId="00000036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74CE0F06" w14:textId="77777777">
        <w:tc>
          <w:tcPr>
            <w:tcW w:w="3015" w:type="dxa"/>
          </w:tcPr>
          <w:p w14:paraId="00000037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38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</w:tcPr>
          <w:p w14:paraId="00000039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20234EAB" w14:textId="77777777">
        <w:tc>
          <w:tcPr>
            <w:tcW w:w="3015" w:type="dxa"/>
          </w:tcPr>
          <w:p w14:paraId="0000003A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3B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</w:tcPr>
          <w:p w14:paraId="0000003C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058DC8C5" w14:textId="77777777">
        <w:tc>
          <w:tcPr>
            <w:tcW w:w="3015" w:type="dxa"/>
          </w:tcPr>
          <w:p w14:paraId="0000003D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3E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</w:tcPr>
          <w:p w14:paraId="0000003F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2B5BEE75" w14:textId="77777777">
        <w:tc>
          <w:tcPr>
            <w:tcW w:w="3015" w:type="dxa"/>
          </w:tcPr>
          <w:p w14:paraId="00000040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41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</w:tcPr>
          <w:p w14:paraId="00000042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00D7BD86" w14:textId="77777777">
        <w:tc>
          <w:tcPr>
            <w:tcW w:w="3015" w:type="dxa"/>
          </w:tcPr>
          <w:p w14:paraId="00000043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44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</w:tcPr>
          <w:p w14:paraId="00000045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  <w:tr w:rsidR="009F10DF" w14:paraId="6F8E67F0" w14:textId="77777777">
        <w:tc>
          <w:tcPr>
            <w:tcW w:w="3015" w:type="dxa"/>
          </w:tcPr>
          <w:p w14:paraId="00000046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315" w:type="dxa"/>
          </w:tcPr>
          <w:p w14:paraId="00000047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  <w:tc>
          <w:tcPr>
            <w:tcW w:w="3984" w:type="dxa"/>
          </w:tcPr>
          <w:p w14:paraId="00000048" w14:textId="77777777" w:rsidR="009F10DF" w:rsidRDefault="009F10DF">
            <w:pPr>
              <w:rPr>
                <w:rFonts w:ascii="Tahoma" w:eastAsia="Tahoma" w:hAnsi="Tahoma" w:cs="Tahoma"/>
              </w:rPr>
            </w:pPr>
          </w:p>
        </w:tc>
      </w:tr>
    </w:tbl>
    <w:p w14:paraId="00000049" w14:textId="77777777" w:rsidR="009F10DF" w:rsidRDefault="009F10DF">
      <w:pPr>
        <w:rPr>
          <w:rFonts w:ascii="Tahoma" w:eastAsia="Tahoma" w:hAnsi="Tahoma" w:cs="Tahoma"/>
        </w:rPr>
      </w:pPr>
    </w:p>
    <w:sectPr w:rsidR="009F10DF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DF"/>
    <w:rsid w:val="00661180"/>
    <w:rsid w:val="009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3AA5"/>
  <w15:docId w15:val="{F59D377E-4A9C-4A9B-9008-2459DB2D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2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2CD4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HkFw3hDWmBp/fKKdSnG7DtUktA==">CgMxLjAyCGguZ2pkZ3hzOAByITFjUVExQWs4ZEdRNGUzS25jTy01S3BnaFA1bVlYaHZsbQ==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lulu alwiyah</cp:lastModifiedBy>
  <cp:revision>2</cp:revision>
  <dcterms:created xsi:type="dcterms:W3CDTF">2021-09-13T05:29:00Z</dcterms:created>
  <dcterms:modified xsi:type="dcterms:W3CDTF">2024-12-15T02:25:00Z</dcterms:modified>
</cp:coreProperties>
</file>