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F83" w:rsidRDefault="00AD2F83" w:rsidP="00BB5B30">
      <w:pPr>
        <w:spacing w:after="0" w:line="240" w:lineRule="auto"/>
        <w:jc w:val="center"/>
        <w:rPr>
          <w:rFonts w:ascii="BookmanOldStyle-Bold" w:eastAsia="Times New Roman" w:hAnsi="BookmanOldStyle-Bold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D2F83">
        <w:rPr>
          <w:rFonts w:ascii="BookmanOldStyle-Bold" w:eastAsia="Times New Roman" w:hAnsi="BookmanOldStyle-Bold" w:cs="Times New Roman"/>
          <w:b/>
          <w:bCs/>
          <w:color w:val="000000"/>
          <w:kern w:val="0"/>
          <w:sz w:val="28"/>
          <w:szCs w:val="28"/>
          <w14:ligatures w14:val="none"/>
        </w:rPr>
        <w:t>Cheklist Kampung Kompeten Produktif</w:t>
      </w:r>
    </w:p>
    <w:p w:rsidR="004704A9" w:rsidRPr="00AD2F83" w:rsidRDefault="004704A9" w:rsidP="00BB5B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98"/>
        <w:gridCol w:w="74"/>
        <w:gridCol w:w="1457"/>
        <w:gridCol w:w="2937"/>
        <w:gridCol w:w="21"/>
        <w:gridCol w:w="1963"/>
      </w:tblGrid>
      <w:tr w:rsidR="00BC599D" w:rsidRPr="00AD2F83" w:rsidTr="00BC599D">
        <w:trPr>
          <w:trHeight w:val="886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-BoldItalic" w:eastAsia="Times New Roman" w:hAnsi="BookmanOldStyle-Bold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Discover Relationship /</w:t>
            </w:r>
            <w:r w:rsidRPr="00AD2F83">
              <w:rPr>
                <w:rFonts w:ascii="BookmanOldStyle-BoldItalic" w:eastAsia="Times New Roman" w:hAnsi="BookmanOldStyle-Bold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Mengembangkan Hubungan </w:t>
            </w:r>
            <w:r w:rsidRPr="00AD2F83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(D1)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jc w:val="center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Sudah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Belum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Bukti</w:t>
            </w:r>
          </w:p>
        </w:tc>
      </w:tr>
      <w:tr w:rsidR="00BB5B30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Melakukan komunikasi dengan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stekholder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30" w:rsidRPr="00AD2F83" w:rsidRDefault="00BB5B30" w:rsidP="00BB5B30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Surat, notulen atau laporan</w:t>
            </w:r>
          </w:p>
        </w:tc>
      </w:tr>
      <w:tr w:rsidR="00BB5B30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Melakukan sosialisasi/pengenalan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program Kampung Produktif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30" w:rsidRPr="00AD2F83" w:rsidRDefault="00BB5B30" w:rsidP="00BB5B30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Daftar hadir dan Foto</w:t>
            </w: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dokumentasi</w:t>
            </w:r>
          </w:p>
        </w:tc>
      </w:tr>
      <w:tr w:rsidR="00BB5B30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Membangun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kepercayaan/meyakinkan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stekholder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30" w:rsidRPr="00AD2F83" w:rsidRDefault="00BB5B30" w:rsidP="00BB5B30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Daftar hadir dan Foto</w:t>
            </w:r>
          </w:p>
        </w:tc>
      </w:tr>
      <w:tr w:rsidR="00BB5B30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Membangun hubungan saling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percaya dengan masyarakat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kampung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30" w:rsidRPr="00AD2F83" w:rsidRDefault="00BB5B30" w:rsidP="00BB5B30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Foto dokumentasi</w:t>
            </w:r>
          </w:p>
        </w:tc>
      </w:tr>
      <w:tr w:rsidR="00BB5B30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Menciptakan suasana yang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menyenangkan untuk bekerja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sama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30" w:rsidRPr="00AD2F83" w:rsidRDefault="00BB5B30" w:rsidP="00BB5B30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Dokumentasi komunikasi dengan</w:t>
            </w: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stekholder &amp; Masyarakat</w:t>
            </w:r>
          </w:p>
        </w:tc>
      </w:tr>
      <w:tr w:rsidR="00BB5B30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Fasilitator mengumpulkan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masyarakat kampung/kawasan di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suatu tempat yang memadai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melakukan pengenalan konsep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pembangunan yang partisipatif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kepada masyarakat.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30" w:rsidRPr="00AD2F83" w:rsidRDefault="00BB5B30" w:rsidP="00BB5B30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Daftar hadir dan Foto</w:t>
            </w: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dokumentasi</w:t>
            </w:r>
          </w:p>
        </w:tc>
      </w:tr>
      <w:tr w:rsidR="00BB5B30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Membentuk forum diskusi untuk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masyarakat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30" w:rsidRPr="00AD2F83" w:rsidRDefault="00BB5B30" w:rsidP="00BB5B30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30" w:rsidRPr="00AD2F83" w:rsidRDefault="00BB5B30" w:rsidP="00BB5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Forum komunkasi, Foto</w:t>
            </w:r>
            <w:r w:rsidRPr="00AD2F8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br/>
              <w:t>dokumentasi</w:t>
            </w:r>
          </w:p>
        </w:tc>
      </w:tr>
      <w:tr w:rsidR="00BC599D" w:rsidRPr="00AD2F83" w:rsidTr="00B879F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-BoldItalic" w:eastAsia="Times New Roman" w:hAnsi="BookmanOldStyle-Bold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Discover Strengths / Menemukan</w:t>
            </w:r>
            <w:r w:rsidRPr="00AD2F83">
              <w:rPr>
                <w:rFonts w:ascii="BookmanOldStyle-BoldItalic" w:eastAsia="Times New Roman" w:hAnsi="BookmanOldStyle-Bold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br/>
              <w:t>Keunggulan (D2)</w:t>
            </w:r>
          </w:p>
        </w:tc>
        <w:tc>
          <w:tcPr>
            <w:tcW w:w="1531" w:type="dxa"/>
            <w:gridSpan w:val="2"/>
            <w:vAlign w:val="center"/>
          </w:tcPr>
          <w:p w:rsidR="00BC599D" w:rsidRPr="00AD2F83" w:rsidRDefault="00BC599D" w:rsidP="00BC599D">
            <w:pPr>
              <w:spacing w:after="0" w:line="240" w:lineRule="auto"/>
              <w:jc w:val="center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Sudah</w:t>
            </w:r>
          </w:p>
        </w:tc>
        <w:tc>
          <w:tcPr>
            <w:tcW w:w="2958" w:type="dxa"/>
            <w:gridSpan w:val="2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Belum </w:t>
            </w:r>
          </w:p>
        </w:tc>
        <w:tc>
          <w:tcPr>
            <w:tcW w:w="1963" w:type="dxa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Bukti</w:t>
            </w:r>
          </w:p>
        </w:tc>
      </w:tr>
      <w:tr w:rsidR="00BC599D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 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Pemahaman realitas masyarakat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Foto Diskusi</w:t>
            </w:r>
          </w:p>
        </w:tc>
      </w:tr>
      <w:tr w:rsidR="00BC599D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Berbagi pandangan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menemukan kompleksitas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kehidupan masyarakat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Foto DIskusi</w:t>
            </w:r>
          </w:p>
        </w:tc>
      </w:tr>
      <w:tr w:rsidR="00BC599D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Mengapresiasi, apa yang telah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mereka capai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599D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Mengenali dan mengidentifikasi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gramStart"/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sumberdaya :</w:t>
            </w:r>
            <w:proofErr w:type="gramEnd"/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SDM, SDA,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Finansial, Fisik,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Sosial/budaya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Hasil identifikasi SDM,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SDA, Finansial, Fisik,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Sosial/budaya Desa</w:t>
            </w:r>
          </w:p>
        </w:tc>
      </w:tr>
      <w:tr w:rsidR="00BC599D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Melakukan analisis SWOT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Hasil Analisi SWOT</w:t>
            </w:r>
          </w:p>
        </w:tc>
      </w:tr>
      <w:tr w:rsidR="00BC599D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melakukan analisis potensial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problem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Hasil analisis potensial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problem</w:t>
            </w:r>
          </w:p>
        </w:tc>
      </w:tr>
      <w:tr w:rsidR="00BC599D" w:rsidRPr="00AD2F83" w:rsidTr="006D459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-BoldItalic" w:eastAsia="Times New Roman" w:hAnsi="BookmanOldStyle-Bold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Dream / Mengembangkan Impian </w:t>
            </w:r>
            <w:r w:rsidRPr="00AD2F83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(D3)</w:t>
            </w:r>
          </w:p>
        </w:tc>
        <w:tc>
          <w:tcPr>
            <w:tcW w:w="1531" w:type="dxa"/>
            <w:gridSpan w:val="2"/>
            <w:vAlign w:val="center"/>
          </w:tcPr>
          <w:p w:rsidR="00BC599D" w:rsidRPr="00AD2F83" w:rsidRDefault="00BC599D" w:rsidP="00BC599D">
            <w:pPr>
              <w:spacing w:after="0" w:line="240" w:lineRule="auto"/>
              <w:jc w:val="center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Sudah</w:t>
            </w:r>
          </w:p>
        </w:tc>
        <w:tc>
          <w:tcPr>
            <w:tcW w:w="2958" w:type="dxa"/>
            <w:gridSpan w:val="2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Belum </w:t>
            </w:r>
          </w:p>
        </w:tc>
        <w:tc>
          <w:tcPr>
            <w:tcW w:w="1963" w:type="dxa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Bukti</w:t>
            </w:r>
          </w:p>
        </w:tc>
      </w:tr>
      <w:tr w:rsidR="00BC599D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mengajak masyarakat kampung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memiliki imajinasi kreatif tentang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masa depan yang positif /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membangun impian masyarakat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kampung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Dokumentasi foto kegiatan</w:t>
            </w:r>
          </w:p>
        </w:tc>
      </w:tr>
      <w:tr w:rsidR="00BC599D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menyusun visi misi bersama yang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jelas dengan potensi yang ada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Visi Misi</w:t>
            </w:r>
          </w:p>
        </w:tc>
      </w:tr>
      <w:tr w:rsidR="00BC599D" w:rsidRPr="00AD2F83" w:rsidTr="00BB5B30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Visi di sepakati bersama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Visi Misi yang di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Tandatangani</w:t>
            </w:r>
          </w:p>
        </w:tc>
      </w:tr>
      <w:tr w:rsidR="00BC599D" w:rsidRPr="00AD2F83" w:rsidTr="00463715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Default="00BC599D" w:rsidP="00BC599D">
            <w:pPr>
              <w:spacing w:after="0" w:line="240" w:lineRule="auto"/>
              <w:ind w:right="-4078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Melakukan komitmen </w:t>
            </w:r>
          </w:p>
          <w:p w:rsidR="00BC599D" w:rsidRPr="00AD2F83" w:rsidRDefault="00BC599D" w:rsidP="00BC599D">
            <w:pPr>
              <w:spacing w:after="0" w:line="240" w:lineRule="auto"/>
              <w:ind w:right="-407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yang kuat,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motivasi dan arahan untuk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tindakan.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komitmen desa</w:t>
            </w:r>
          </w:p>
        </w:tc>
      </w:tr>
      <w:tr w:rsidR="00BC599D" w:rsidRPr="00AD2F83" w:rsidTr="00463715">
        <w:trPr>
          <w:trHeight w:val="62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99D" w:rsidRDefault="00BC599D" w:rsidP="00BC599D">
            <w:r w:rsidRPr="00C1423D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Merumuskan Tujuan yang jelas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99D" w:rsidRDefault="00BC599D" w:rsidP="00BC599D"/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Rumusan tujuan</w:t>
            </w:r>
          </w:p>
        </w:tc>
      </w:tr>
      <w:tr w:rsidR="00BC599D" w:rsidRPr="00AD2F83" w:rsidTr="00463715">
        <w:trPr>
          <w:trHeight w:val="62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C1423D" w:rsidRDefault="00BC599D" w:rsidP="00BC599D">
            <w:pPr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Default="00BC599D" w:rsidP="00BC599D"/>
        </w:tc>
        <w:tc>
          <w:tcPr>
            <w:tcW w:w="2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C599D" w:rsidRPr="00AD2F83" w:rsidTr="008F2A1A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-BoldItalic" w:eastAsia="Times New Roman" w:hAnsi="BookmanOldStyle-Bold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Directions </w:t>
            </w:r>
            <w:r w:rsidRPr="00AD2F83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/ Menyepakati Arah/Tujuan</w:t>
            </w:r>
            <w:r w:rsidRPr="00AD2F83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(D4)</w:t>
            </w:r>
          </w:p>
        </w:tc>
        <w:tc>
          <w:tcPr>
            <w:tcW w:w="1457" w:type="dxa"/>
            <w:vAlign w:val="center"/>
          </w:tcPr>
          <w:p w:rsidR="00BC599D" w:rsidRPr="00AD2F83" w:rsidRDefault="00BC599D" w:rsidP="00BC599D">
            <w:pPr>
              <w:spacing w:after="0" w:line="240" w:lineRule="auto"/>
              <w:jc w:val="center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Sudah</w:t>
            </w:r>
          </w:p>
        </w:tc>
        <w:tc>
          <w:tcPr>
            <w:tcW w:w="2937" w:type="dxa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Belum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Bukti</w:t>
            </w:r>
          </w:p>
        </w:tc>
      </w:tr>
      <w:tr w:rsidR="00BC599D" w:rsidRPr="00AD2F83" w:rsidTr="00463715">
        <w:trPr>
          <w:trHeight w:val="112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memfasilitasi maasyarakat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menyusun arah kampung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Dokumentasi foto proses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fasilitasi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Memberikan arah yang jelas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terhadap kegiatan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Dokumentasi foto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dokumen arah kegiatan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Menyelaraskan tujuan dengan visi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tujuan yang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ditetapkan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Menetapkan tujuan sesuai dengan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Visi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tujuan yg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ditetapkan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Memeriksa kontribusi dari capain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tujuan benar-benar memberikan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kontribusi untuk mencapai visi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capain tujuan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Mengarahkan untuk membuat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Action Plan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Dokumentasi foto</w:t>
            </w:r>
          </w:p>
        </w:tc>
      </w:tr>
      <w:tr w:rsidR="00BC599D" w:rsidRPr="00AD2F83" w:rsidTr="00021502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Designing actions/ Menyiapkan Desain</w:t>
            </w:r>
            <w:r w:rsidRPr="00AD2F83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(D5)</w:t>
            </w:r>
          </w:p>
        </w:tc>
        <w:tc>
          <w:tcPr>
            <w:tcW w:w="1457" w:type="dxa"/>
            <w:vAlign w:val="center"/>
          </w:tcPr>
          <w:p w:rsidR="00BC599D" w:rsidRPr="00AD2F83" w:rsidRDefault="00BC599D" w:rsidP="00BC599D">
            <w:pPr>
              <w:spacing w:after="0" w:line="240" w:lineRule="auto"/>
              <w:jc w:val="center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Sudah</w:t>
            </w:r>
          </w:p>
        </w:tc>
        <w:tc>
          <w:tcPr>
            <w:tcW w:w="2937" w:type="dxa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Belum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Bukti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Merubah arahan menjadi action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plan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Acton Plant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Action plant disusun bersama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sama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Foto penyusunan Action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Plant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Menentukan kegiatan/ action plan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prioritas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Acton Plant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Prioritas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Menetapkan waktu pelaksanaan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Acton Plant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Prioritas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Menetapkan sumber daya yang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dibutuhkan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Acton Plant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Prioritas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Menentukan penanggungjawab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Acton Plant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Prioritas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Menentukan TIM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Acton Plant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Prioritas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Matriks Perencanaan Proyek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Matrik Perencanaan Proyek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Membentuk komunitas / kelompok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usaha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Komunitas kelompok</w:t>
            </w:r>
          </w:p>
        </w:tc>
      </w:tr>
      <w:tr w:rsidR="00BC599D" w:rsidRPr="00AD2F83" w:rsidTr="00542EA2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Delivering planned activities (D6)</w:t>
            </w:r>
          </w:p>
        </w:tc>
        <w:tc>
          <w:tcPr>
            <w:tcW w:w="1457" w:type="dxa"/>
            <w:vAlign w:val="center"/>
          </w:tcPr>
          <w:p w:rsidR="00BC599D" w:rsidRPr="00AD2F83" w:rsidRDefault="00BC599D" w:rsidP="00BC599D">
            <w:pPr>
              <w:spacing w:after="0" w:line="240" w:lineRule="auto"/>
              <w:jc w:val="center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Sudah</w:t>
            </w:r>
          </w:p>
        </w:tc>
        <w:tc>
          <w:tcPr>
            <w:tcW w:w="2937" w:type="dxa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Belum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Bukti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mengubah rencana menjadi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implementasi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implementasi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foto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Mengatur Sumber daya Internal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dan eksternal input untuk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kegiatan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Daftar sumber daya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Memastikan kegiatan yang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dirancang dapat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diimplementasikan dengan sukses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Jadwal cek kegiatan</w:t>
            </w:r>
          </w:p>
        </w:tc>
      </w:tr>
      <w:tr w:rsidR="00BC599D" w:rsidRPr="00AD2F83" w:rsidTr="0046371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Memastikan perubahan yang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diperlukan dilakukan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BC599D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BC5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Jadwal cek kegiatan</w:t>
            </w:r>
          </w:p>
        </w:tc>
      </w:tr>
    </w:tbl>
    <w:p w:rsidR="00AD2F83" w:rsidRDefault="00AD2F83"/>
    <w:tbl>
      <w:tblPr>
        <w:tblpPr w:leftFromText="180" w:rightFromText="180" w:vertAnchor="page" w:horzAnchor="margin" w:tblpY="765"/>
        <w:tblW w:w="96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3119"/>
      </w:tblGrid>
      <w:tr w:rsidR="00BC599D" w:rsidRPr="00AD2F83" w:rsidTr="002732C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Documenting Outputs, Outcomes, And</w:t>
            </w:r>
            <w:r w:rsidRPr="00AD2F83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Learning (7D)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jc w:val="center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Sudah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Belum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Bukti</w:t>
            </w:r>
          </w:p>
        </w:tc>
      </w:tr>
      <w:tr w:rsidR="00BC599D" w:rsidRPr="00AD2F83" w:rsidTr="002732C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Mendokumentasikan output atau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hasil kegiatan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2732C2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Laporan Hasil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kegiatan</w:t>
            </w:r>
          </w:p>
        </w:tc>
      </w:tr>
      <w:tr w:rsidR="00BC599D" w:rsidRPr="00AD2F83" w:rsidTr="002732C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Mendokumentasikan outcome atau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dampak yang dicapai dari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kegiatan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2732C2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Laporan Hasil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kegiatan</w:t>
            </w:r>
          </w:p>
        </w:tc>
      </w:tr>
      <w:tr w:rsidR="00BC599D" w:rsidRPr="00AD2F83" w:rsidTr="002732C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Mendokumentasikan hasil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pembelajaraan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2732C2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Laporan Hasil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kegiatan</w:t>
            </w:r>
          </w:p>
        </w:tc>
      </w:tr>
      <w:tr w:rsidR="00BC599D" w:rsidRPr="00AD2F83" w:rsidTr="002732C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Dokumentasi dari monitoring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evaluasi Proyek di kumpulkan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2732C2">
            <w:pPr>
              <w:tabs>
                <w:tab w:val="left" w:pos="1599"/>
              </w:tabs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Laporan Hasil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kegiatan</w:t>
            </w:r>
          </w:p>
        </w:tc>
      </w:tr>
      <w:tr w:rsidR="00BC599D" w:rsidRPr="00AD2F83" w:rsidTr="002732C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Dokumetasi yang tepat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rencana aksi di kumpulkan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2732C2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Laporan Hasil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kegiatan</w:t>
            </w:r>
          </w:p>
        </w:tc>
      </w:tr>
      <w:tr w:rsidR="00BC599D" w:rsidRPr="00AD2F83" w:rsidTr="002732C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Publikasi hasil kegiatan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2732C2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Publikasi melalui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Website/sosial media/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cetak/elektronik</w:t>
            </w:r>
          </w:p>
        </w:tc>
      </w:tr>
      <w:tr w:rsidR="00BC599D" w:rsidRPr="00AD2F83" w:rsidTr="002732C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Mengumpulkan data untuk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menilai keberhasilan dari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perencanaan dan pelaksanaan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kegiatan mengenai visi dan tujuan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yang terkait dengan masyarakat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2732C2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Dokumen evaluasi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perencanan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pelaksanan kegiatan</w:t>
            </w:r>
          </w:p>
        </w:tc>
      </w:tr>
      <w:tr w:rsidR="00BC599D" w:rsidRPr="00AD2F83" w:rsidTr="002732C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Melakukan monitoring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evaluasi kegiatan kampung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kompeten produktif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9D" w:rsidRPr="00AD2F83" w:rsidRDefault="00BC599D" w:rsidP="002732C2">
            <w:pPr>
              <w:spacing w:after="0" w:line="240" w:lineRule="auto"/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99D" w:rsidRPr="00AD2F83" w:rsidRDefault="00BC599D" w:rsidP="002732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t>Laporan monitoring dan</w:t>
            </w:r>
            <w:r w:rsidRPr="00AD2F83">
              <w:rPr>
                <w:rFonts w:ascii="BookmanOldStyle" w:eastAsia="Times New Roman" w:hAnsi="BookmanOldStyle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evaluasi</w:t>
            </w:r>
          </w:p>
        </w:tc>
      </w:tr>
    </w:tbl>
    <w:p w:rsidR="000D3125" w:rsidRDefault="000D3125"/>
    <w:sectPr w:rsidR="000D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OldStyle-Bold">
    <w:altName w:val="Cambria"/>
    <w:panose1 w:val="00000000000000000000"/>
    <w:charset w:val="00"/>
    <w:family w:val="roman"/>
    <w:notTrueType/>
    <w:pitch w:val="default"/>
  </w:font>
  <w:font w:name="BookmanOldStyle">
    <w:altName w:val="Cambria"/>
    <w:panose1 w:val="00000000000000000000"/>
    <w:charset w:val="00"/>
    <w:family w:val="roman"/>
    <w:notTrueType/>
    <w:pitch w:val="default"/>
  </w:font>
  <w:font w:name="BookmanOldStyle-Bold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83"/>
    <w:rsid w:val="000D3125"/>
    <w:rsid w:val="002732C2"/>
    <w:rsid w:val="00432EA0"/>
    <w:rsid w:val="00463715"/>
    <w:rsid w:val="004704A9"/>
    <w:rsid w:val="00605585"/>
    <w:rsid w:val="00702BFA"/>
    <w:rsid w:val="008F2C4B"/>
    <w:rsid w:val="00AD2F83"/>
    <w:rsid w:val="00BB5B30"/>
    <w:rsid w:val="00BC599D"/>
    <w:rsid w:val="00D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FD16"/>
  <w15:chartTrackingRefBased/>
  <w15:docId w15:val="{147D6AA7-6DBA-43DA-9474-CC4C548A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D2F83"/>
    <w:rPr>
      <w:rFonts w:ascii="BookmanOldStyle-Bold" w:hAnsi="BookmanOldStyle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D2F83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D2F83"/>
    <w:rPr>
      <w:rFonts w:ascii="BookmanOldStyle-Bold" w:hAnsi="BookmanOldStyle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AD2F8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blk blk</dc:creator>
  <cp:keywords/>
  <dc:description/>
  <cp:lastModifiedBy>blk blk</cp:lastModifiedBy>
  <cp:revision>9</cp:revision>
  <cp:lastPrinted>2023-05-11T07:27:00Z</cp:lastPrinted>
  <dcterms:created xsi:type="dcterms:W3CDTF">2023-05-10T08:36:00Z</dcterms:created>
  <dcterms:modified xsi:type="dcterms:W3CDTF">2023-05-11T07:27:00Z</dcterms:modified>
</cp:coreProperties>
</file>