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A058" w14:textId="1765D3D5" w:rsidR="00BF32A7" w:rsidRDefault="003710D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F27867" wp14:editId="37ED7F2B">
                <wp:simplePos x="0" y="0"/>
                <wp:positionH relativeFrom="column">
                  <wp:posOffset>252413</wp:posOffset>
                </wp:positionH>
                <wp:positionV relativeFrom="paragraph">
                  <wp:posOffset>-94615</wp:posOffset>
                </wp:positionV>
                <wp:extent cx="6067425" cy="15081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50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508B5" w14:textId="77777777" w:rsidR="00682A16" w:rsidRDefault="00682A16" w:rsidP="00682A1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9ABCF88" w14:textId="77777777" w:rsidR="00682A16" w:rsidRDefault="00682A16" w:rsidP="00682A1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F45950F" w14:textId="77777777" w:rsidR="00682A16" w:rsidRDefault="00682A16" w:rsidP="00682A1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3B7435A5" w14:textId="77777777" w:rsidR="00682A16" w:rsidRDefault="00682A16" w:rsidP="00682A1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 xml:space="preserve">DIREKTORAT JENDERAL </w:t>
                            </w:r>
                          </w:p>
                          <w:p w14:paraId="743AC292" w14:textId="77777777" w:rsidR="00682A16" w:rsidRDefault="00682A16" w:rsidP="00682A1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0D474DC2" w14:textId="7595A80D" w:rsidR="00682A16" w:rsidRPr="00E1510B" w:rsidRDefault="00682A16" w:rsidP="00682A1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E1510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>BALAI PELATIHAN VOKASI DAN PRODUKTIVITAS</w:t>
                            </w:r>
                            <w:r w:rsidR="00E1510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 xml:space="preserve"> KENDARI</w:t>
                            </w:r>
                          </w:p>
                          <w:p w14:paraId="488DD23C" w14:textId="3F230424" w:rsidR="00E1510B" w:rsidRDefault="00E1510B" w:rsidP="00E1510B">
                            <w:pPr>
                              <w:spacing w:after="0" w:line="240" w:lineRule="auto"/>
                              <w:ind w:left="-180"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E1510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</w:t>
                            </w:r>
                            <w:proofErr w:type="spellStart"/>
                            <w:r w:rsidRPr="00E1510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Panjaitan</w:t>
                            </w:r>
                            <w:proofErr w:type="spellEnd"/>
                            <w:r w:rsidRPr="00E1510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No.226, Kota Kendari, </w:t>
                            </w:r>
                            <w:proofErr w:type="spellStart"/>
                            <w:r w:rsidRPr="00E1510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Provinsi</w:t>
                            </w:r>
                            <w:proofErr w:type="spellEnd"/>
                            <w:r w:rsidRPr="00E1510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Sulawesi Tenggara, Telp. 082224187750 Fax 0401-390427 </w:t>
                            </w:r>
                          </w:p>
                          <w:p w14:paraId="10927935" w14:textId="6459152A" w:rsidR="00682A16" w:rsidRDefault="00E1510B" w:rsidP="00E1510B">
                            <w:pPr>
                              <w:spacing w:after="0" w:line="240" w:lineRule="auto"/>
                              <w:ind w:left="-180" w:right="-540" w:hanging="360"/>
                              <w:jc w:val="center"/>
                              <w:textDirection w:val="btLr"/>
                            </w:pPr>
                            <w:proofErr w:type="gramStart"/>
                            <w:r w:rsidRPr="00E1510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</w:t>
                            </w:r>
                            <w:proofErr w:type="gramEnd"/>
                            <w:r w:rsidRPr="00E1510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27867" id="Rectangle 15" o:spid="_x0000_s1026" style="position:absolute;margin-left:19.9pt;margin-top:-7.45pt;width:477.75pt;height:1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" filled="f" stroked="f">
                <v:textbox inset="2.53958mm,1.2694mm,2.53958mm,1.2694mm">
                  <w:txbxContent>
                    <w:p w14:paraId="3B8508B5" w14:textId="77777777" w:rsidR="00682A16" w:rsidRDefault="00682A16" w:rsidP="00682A16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9ABCF88" w14:textId="77777777" w:rsidR="00682A16" w:rsidRDefault="00682A16" w:rsidP="00682A16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F45950F" w14:textId="77777777" w:rsidR="00682A16" w:rsidRDefault="00682A16" w:rsidP="00682A1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3B7435A5" w14:textId="77777777" w:rsidR="00682A16" w:rsidRDefault="00682A16" w:rsidP="00682A1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 xml:space="preserve">DIREKTORAT JENDERAL </w:t>
                      </w:r>
                    </w:p>
                    <w:p w14:paraId="743AC292" w14:textId="77777777" w:rsidR="00682A16" w:rsidRDefault="00682A16" w:rsidP="00682A1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0D474DC2" w14:textId="7595A80D" w:rsidR="00682A16" w:rsidRPr="00E1510B" w:rsidRDefault="00682A16" w:rsidP="00682A16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E1510B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0"/>
                        </w:rPr>
                        <w:t>BALAI PELATIHAN VOKASI DAN PRODUKTIVITAS</w:t>
                      </w:r>
                      <w:r w:rsidR="00E1510B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0"/>
                        </w:rPr>
                        <w:t xml:space="preserve"> KENDARI</w:t>
                      </w:r>
                    </w:p>
                    <w:p w14:paraId="488DD23C" w14:textId="3F230424" w:rsidR="00E1510B" w:rsidRDefault="00E1510B" w:rsidP="00E1510B">
                      <w:pPr>
                        <w:spacing w:after="0" w:line="240" w:lineRule="auto"/>
                        <w:ind w:left="-180"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E1510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</w:t>
                      </w:r>
                      <w:proofErr w:type="spellStart"/>
                      <w:r w:rsidRPr="00E1510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Panjaitan</w:t>
                      </w:r>
                      <w:proofErr w:type="spellEnd"/>
                      <w:r w:rsidRPr="00E1510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No.226, Kota Kendari, </w:t>
                      </w:r>
                      <w:proofErr w:type="spellStart"/>
                      <w:r w:rsidRPr="00E1510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Provinsi</w:t>
                      </w:r>
                      <w:proofErr w:type="spellEnd"/>
                      <w:r w:rsidRPr="00E1510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Sulawesi Tenggara, Telp. 082224187750 Fax 0401-390427 </w:t>
                      </w:r>
                    </w:p>
                    <w:p w14:paraId="10927935" w14:textId="6459152A" w:rsidR="00682A16" w:rsidRDefault="00E1510B" w:rsidP="00E1510B">
                      <w:pPr>
                        <w:spacing w:after="0" w:line="240" w:lineRule="auto"/>
                        <w:ind w:left="-180" w:right="-540" w:hanging="360"/>
                        <w:jc w:val="center"/>
                        <w:textDirection w:val="btLr"/>
                      </w:pPr>
                      <w:proofErr w:type="gramStart"/>
                      <w:r w:rsidRPr="00E1510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</w:t>
                      </w:r>
                      <w:proofErr w:type="gramEnd"/>
                      <w:r w:rsidRPr="00E1510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  <w:r w:rsidR="00E1510B">
        <w:rPr>
          <w:noProof/>
        </w:rPr>
        <w:drawing>
          <wp:anchor distT="0" distB="0" distL="114300" distR="114300" simplePos="0" relativeHeight="251658240" behindDoc="0" locked="0" layoutInCell="1" hidden="0" allowOverlap="1" wp14:anchorId="2FE1C431" wp14:editId="218C035B">
            <wp:simplePos x="0" y="0"/>
            <wp:positionH relativeFrom="column">
              <wp:posOffset>-80645</wp:posOffset>
            </wp:positionH>
            <wp:positionV relativeFrom="paragraph">
              <wp:posOffset>233045</wp:posOffset>
            </wp:positionV>
            <wp:extent cx="855980" cy="802640"/>
            <wp:effectExtent l="0" t="0" r="1270" b="0"/>
            <wp:wrapNone/>
            <wp:docPr id="16" name="image4.png" descr="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Naker Saja Ne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2A16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76AB0CF" wp14:editId="35B85CCE">
                <wp:simplePos x="0" y="0"/>
                <wp:positionH relativeFrom="column">
                  <wp:posOffset>3688080</wp:posOffset>
                </wp:positionH>
                <wp:positionV relativeFrom="paragraph">
                  <wp:posOffset>-715645</wp:posOffset>
                </wp:positionV>
                <wp:extent cx="2743201" cy="718908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1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481223096" name="Group 481223096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1178440373" name="Rectangle 1178440373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E649CF" w14:textId="77777777" w:rsidR="00682A16" w:rsidRDefault="00682A16" w:rsidP="00682A1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4794234" name="Rectangle 744794234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665A88" w14:textId="08281FB9" w:rsidR="00682A16" w:rsidRDefault="00E1510B" w:rsidP="00682A1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682A16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-PY-01-21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230653" name="Rectangle 20230653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E7028B" w14:textId="782B1D34" w:rsidR="00682A16" w:rsidRDefault="00682A16" w:rsidP="00682A1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 w:rsidR="00384444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31357445" name="Rectangle 231357445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EA4710" w14:textId="77777777" w:rsidR="00682A16" w:rsidRDefault="00682A16" w:rsidP="00682A1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87189856" name="Rectangle 1587189856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DB5476B" w14:textId="77777777" w:rsidR="00682A16" w:rsidRDefault="00682A16" w:rsidP="00682A1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95199481" name="Rectangle 1395199481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0033004" w14:textId="083FA405" w:rsidR="00682A16" w:rsidRDefault="00E1510B" w:rsidP="00682A1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 w:rsidRPr="00E1510B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E1510B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Desember</w:t>
                                </w:r>
                                <w:proofErr w:type="spellEnd"/>
                                <w:r w:rsidRPr="00E1510B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12560311" name="Rectangle 1312560311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737B160" w14:textId="43A4CF23" w:rsidR="00682A16" w:rsidRDefault="00E1510B" w:rsidP="00682A16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6AB0CF" id="Group 14" o:spid="_x0000_s1027" style="position:absolute;margin-left:290.4pt;margin-top:-56.35pt;width:3in;height:56.6pt;z-index:251664384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">
                <v:group id="Group 481223096" o:spid="_x0000_s1028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">
                  <v:rect id="Rectangle 1178440373" o:spid="_x0000_s1029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1E649CF" w14:textId="77777777" w:rsidR="00682A16" w:rsidRDefault="00682A16" w:rsidP="00682A1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44794234" o:spid="_x0000_s1030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E665A88" w14:textId="08281FB9" w:rsidR="00682A16" w:rsidRDefault="00E1510B" w:rsidP="00682A1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682A16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-PY-01-21</w:t>
                          </w:r>
                        </w:p>
                      </w:txbxContent>
                    </v:textbox>
                  </v:rect>
                  <v:rect id="Rectangle 20230653" o:spid="_x0000_s1031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BE7028B" w14:textId="782B1D34" w:rsidR="00682A16" w:rsidRDefault="00682A16" w:rsidP="00682A1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384444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231357445" o:spid="_x0000_s1032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AEA4710" w14:textId="77777777" w:rsidR="00682A16" w:rsidRDefault="00682A16" w:rsidP="00682A1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1587189856" o:spid="_x0000_s1033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DB5476B" w14:textId="77777777" w:rsidR="00682A16" w:rsidRDefault="00682A16" w:rsidP="00682A1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1395199481" o:spid="_x0000_s1034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0033004" w14:textId="083FA405" w:rsidR="00682A16" w:rsidRDefault="00E1510B" w:rsidP="00682A1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 w:rsidRPr="00E1510B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19 </w:t>
                          </w:r>
                          <w:proofErr w:type="spellStart"/>
                          <w:r w:rsidRPr="00E1510B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Desember</w:t>
                          </w:r>
                          <w:proofErr w:type="spellEnd"/>
                          <w:r w:rsidRPr="00E1510B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1312560311" o:spid="_x0000_s1035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737B160" w14:textId="43A4CF23" w:rsidR="00682A16" w:rsidRDefault="00E1510B" w:rsidP="00682A16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5162B9A" w14:textId="1C7E0A5D" w:rsidR="00BF32A7" w:rsidRDefault="00BF32A7"/>
    <w:p w14:paraId="6E93B8C4" w14:textId="1AA4E735" w:rsidR="00BF32A7" w:rsidRDefault="00BF32A7"/>
    <w:p w14:paraId="342420EE" w14:textId="2A3A61C5" w:rsidR="00BF32A7" w:rsidRDefault="00BF32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46EBB5" w14:textId="77777777" w:rsidR="00682A16" w:rsidRDefault="00682A1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F0B2C0" w14:textId="77777777" w:rsidR="00E1510B" w:rsidRDefault="00E1510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429E34" w14:textId="5BEE47B4" w:rsidR="00BF32A7" w:rsidRDefault="00D9560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2.1</w:t>
      </w:r>
      <w:r>
        <w:rPr>
          <w:rFonts w:ascii="Arial" w:eastAsia="Arial" w:hAnsi="Arial" w:cs="Arial"/>
          <w:color w:val="000000"/>
          <w:sz w:val="24"/>
          <w:szCs w:val="24"/>
        </w:rPr>
        <w:t>1/....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…(</w:t>
      </w:r>
      <w:proofErr w:type="spellStart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Surat)/LP</w:t>
      </w:r>
      <w:r>
        <w:rPr>
          <w:rFonts w:ascii="Arial" w:eastAsia="Arial" w:hAnsi="Arial" w:cs="Arial"/>
          <w:sz w:val="24"/>
          <w:szCs w:val="24"/>
        </w:rPr>
        <w:t>.00.04/III/202</w:t>
      </w:r>
      <w:r w:rsidR="00E1510B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</w:p>
    <w:p w14:paraId="41BBFDB1" w14:textId="3521A678" w:rsidR="00BF32A7" w:rsidRDefault="00D95604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Sifat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Biasa</w:t>
      </w:r>
      <w:proofErr w:type="spellEnd"/>
    </w:p>
    <w:p w14:paraId="6400501B" w14:textId="09D7C3F8" w:rsidR="00BF32A7" w:rsidRDefault="00D9560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Lampiran</w:t>
      </w:r>
      <w:r>
        <w:rPr>
          <w:rFonts w:ascii="Arial" w:eastAsia="Arial" w:hAnsi="Arial" w:cs="Arial"/>
          <w:sz w:val="24"/>
          <w:szCs w:val="24"/>
        </w:rPr>
        <w:tab/>
        <w:t>: 1 (</w:t>
      </w:r>
      <w:proofErr w:type="spellStart"/>
      <w:r>
        <w:rPr>
          <w:rFonts w:ascii="Arial" w:eastAsia="Arial" w:hAnsi="Arial" w:cs="Arial"/>
          <w:sz w:val="24"/>
          <w:szCs w:val="24"/>
        </w:rPr>
        <w:t>satu</w:t>
      </w:r>
      <w:proofErr w:type="spellEnd"/>
      <w:r>
        <w:rPr>
          <w:rFonts w:ascii="Arial" w:eastAsia="Arial" w:hAnsi="Arial" w:cs="Arial"/>
          <w:sz w:val="24"/>
          <w:szCs w:val="24"/>
        </w:rPr>
        <w:t>) Lembar</w:t>
      </w:r>
    </w:p>
    <w:p w14:paraId="7B0E0FB8" w14:textId="2056C788" w:rsidR="00BF32A7" w:rsidRDefault="00D9560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Industri</w:t>
      </w:r>
      <w:proofErr w:type="spellEnd"/>
    </w:p>
    <w:p w14:paraId="657E05F8" w14:textId="77777777" w:rsidR="00BF32A7" w:rsidRDefault="00BF32A7">
      <w:pPr>
        <w:spacing w:after="0"/>
        <w:rPr>
          <w:rFonts w:ascii="Arial" w:eastAsia="Arial" w:hAnsi="Arial" w:cs="Arial"/>
          <w:sz w:val="24"/>
          <w:szCs w:val="24"/>
        </w:rPr>
      </w:pPr>
    </w:p>
    <w:p w14:paraId="2EB7EC50" w14:textId="77777777" w:rsidR="00BF32A7" w:rsidRDefault="00D9560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Pimpinan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PT. …………………………</w:t>
      </w:r>
    </w:p>
    <w:p w14:paraId="60F17E25" w14:textId="4235647E" w:rsidR="00BF32A7" w:rsidRDefault="00D9560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</w:t>
      </w:r>
      <w:r w:rsidR="00DE1C8D">
        <w:rPr>
          <w:rFonts w:ascii="Arial" w:eastAsia="Arial" w:hAnsi="Arial" w:cs="Arial"/>
          <w:sz w:val="24"/>
          <w:szCs w:val="24"/>
        </w:rPr>
        <w:t>Kendari</w:t>
      </w:r>
    </w:p>
    <w:p w14:paraId="2B813D6A" w14:textId="77777777" w:rsidR="00BF32A7" w:rsidRDefault="00BF32A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81DDB89" w14:textId="77777777" w:rsidR="00BF32A7" w:rsidRDefault="00D9560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C7BC9F2" w14:textId="6200D375" w:rsidR="00BF32A7" w:rsidRDefault="00D95604">
      <w:pPr>
        <w:spacing w:before="120" w:after="12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eastAsia="Arial" w:hAnsi="Arial" w:cs="Arial"/>
          <w:sz w:val="24"/>
          <w:szCs w:val="24"/>
        </w:rPr>
        <w:t>rangka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menyiapkan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manusia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kompeten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Balai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Produktivitas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(BPVP) </w:t>
      </w:r>
      <w:r w:rsidR="00DE1C8D">
        <w:rPr>
          <w:rFonts w:ascii="Arial" w:eastAsia="Arial" w:hAnsi="Arial" w:cs="Arial"/>
          <w:sz w:val="24"/>
          <w:szCs w:val="24"/>
        </w:rPr>
        <w:t>Kendari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menyelenggarakan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berbagai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kejuruan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Sehubungan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eastAsia="Arial" w:hAnsi="Arial" w:cs="Arial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PT. …………………. </w:t>
      </w:r>
      <w:proofErr w:type="spellStart"/>
      <w:r>
        <w:rPr>
          <w:rFonts w:ascii="Arial" w:eastAsia="Arial" w:hAnsi="Arial" w:cs="Arial"/>
          <w:sz w:val="24"/>
          <w:szCs w:val="24"/>
        </w:rPr>
        <w:t>berkenan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mengirimkan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Materi </w:t>
      </w:r>
      <w:proofErr w:type="spellStart"/>
      <w:r>
        <w:rPr>
          <w:rFonts w:ascii="Arial" w:eastAsia="Arial" w:hAnsi="Arial" w:cs="Arial"/>
          <w:sz w:val="24"/>
          <w:szCs w:val="24"/>
        </w:rPr>
        <w:t>Industri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terkait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……………. (Pro</w:t>
      </w:r>
      <w:r>
        <w:rPr>
          <w:rFonts w:ascii="Arial" w:eastAsia="Arial" w:hAnsi="Arial" w:cs="Arial"/>
          <w:sz w:val="24"/>
          <w:szCs w:val="24"/>
        </w:rPr>
        <w:t xml:space="preserve">gram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sebanyak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orang.</w:t>
      </w:r>
    </w:p>
    <w:p w14:paraId="43FF2513" w14:textId="77777777" w:rsidR="00BF32A7" w:rsidRDefault="00D956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Materi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tentang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administrative/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manajemen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perusahaan</w:t>
      </w:r>
      <w:proofErr w:type="spellEnd"/>
    </w:p>
    <w:p w14:paraId="2E3E33C7" w14:textId="77777777" w:rsidR="00BF32A7" w:rsidRDefault="00D956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Materi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Teknis</w:t>
      </w:r>
    </w:p>
    <w:p w14:paraId="23552606" w14:textId="43C70551" w:rsidR="00BF32A7" w:rsidRDefault="00D95604">
      <w:pPr>
        <w:spacing w:before="120" w:after="12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proofErr w:type="spellStart"/>
      <w:r>
        <w:rPr>
          <w:rFonts w:ascii="Arial" w:eastAsia="Arial" w:hAnsi="Arial" w:cs="Arial"/>
          <w:sz w:val="24"/>
          <w:szCs w:val="24"/>
        </w:rPr>
        <w:t>Alokasi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kita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 jam </w:t>
      </w:r>
      <w:proofErr w:type="spellStart"/>
      <w:r>
        <w:rPr>
          <w:rFonts w:ascii="Arial" w:eastAsia="Arial" w:hAnsi="Arial" w:cs="Arial"/>
          <w:sz w:val="24"/>
          <w:szCs w:val="24"/>
        </w:rPr>
        <w:t>pelajaran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(@45 </w:t>
      </w:r>
      <w:proofErr w:type="spellStart"/>
      <w:r>
        <w:rPr>
          <w:rFonts w:ascii="Arial" w:eastAsia="Arial" w:hAnsi="Arial" w:cs="Arial"/>
          <w:sz w:val="24"/>
          <w:szCs w:val="24"/>
        </w:rPr>
        <w:t>menit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atau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eastAsia="Arial" w:hAnsi="Arial" w:cs="Arial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….…. </w:t>
      </w:r>
      <w:proofErr w:type="spellStart"/>
      <w:r>
        <w:rPr>
          <w:rFonts w:ascii="Arial" w:eastAsia="Arial" w:hAnsi="Arial" w:cs="Arial"/>
          <w:sz w:val="24"/>
          <w:szCs w:val="24"/>
        </w:rPr>
        <w:t>s.d.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……... </w:t>
      </w:r>
      <w:r>
        <w:rPr>
          <w:rFonts w:ascii="Arial" w:eastAsia="Arial" w:hAnsi="Arial" w:cs="Arial"/>
          <w:sz w:val="24"/>
          <w:szCs w:val="24"/>
        </w:rPr>
        <w:t xml:space="preserve">Lembar </w:t>
      </w:r>
      <w:proofErr w:type="spellStart"/>
      <w:r>
        <w:rPr>
          <w:rFonts w:ascii="Arial" w:eastAsia="Arial" w:hAnsi="Arial" w:cs="Arial"/>
          <w:sz w:val="24"/>
          <w:szCs w:val="24"/>
        </w:rPr>
        <w:t>konfirmasi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data </w:t>
      </w: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terlampir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disampaikan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BPVP </w:t>
      </w:r>
      <w:r w:rsidR="00DE1C8D">
        <w:rPr>
          <w:rFonts w:ascii="Arial" w:eastAsia="Arial" w:hAnsi="Arial" w:cs="Arial"/>
          <w:sz w:val="24"/>
          <w:szCs w:val="24"/>
        </w:rPr>
        <w:t>Kendari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Semua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dibebankan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pada DIPA BPVP </w:t>
      </w:r>
      <w:r w:rsidR="00DE1C8D">
        <w:rPr>
          <w:rFonts w:ascii="Arial" w:eastAsia="Arial" w:hAnsi="Arial" w:cs="Arial"/>
          <w:sz w:val="24"/>
          <w:szCs w:val="24"/>
        </w:rPr>
        <w:t>Kendari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DE1C8D">
        <w:rPr>
          <w:rFonts w:ascii="Arial" w:eastAsia="Arial" w:hAnsi="Arial" w:cs="Arial"/>
          <w:sz w:val="24"/>
          <w:szCs w:val="24"/>
        </w:rPr>
        <w:t>2024</w:t>
      </w:r>
      <w:r>
        <w:rPr>
          <w:rFonts w:ascii="Arial" w:eastAsia="Arial" w:hAnsi="Arial" w:cs="Arial"/>
          <w:sz w:val="24"/>
          <w:szCs w:val="24"/>
        </w:rPr>
        <w:t>.</w:t>
      </w:r>
    </w:p>
    <w:p w14:paraId="14A067A9" w14:textId="77777777" w:rsidR="00BF32A7" w:rsidRDefault="00D95604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BD615B4" wp14:editId="7F0B586D">
                <wp:simplePos x="0" y="0"/>
                <wp:positionH relativeFrom="column">
                  <wp:posOffset>3479800</wp:posOffset>
                </wp:positionH>
                <wp:positionV relativeFrom="paragraph">
                  <wp:posOffset>228600</wp:posOffset>
                </wp:positionV>
                <wp:extent cx="2247900" cy="14763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6813" y="3046575"/>
                          <a:ext cx="223837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2EA057" w14:textId="77777777" w:rsidR="00BF32A7" w:rsidRDefault="00D95604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,</w:t>
                            </w:r>
                          </w:p>
                          <w:p w14:paraId="0DCA09AB" w14:textId="77777777" w:rsidR="00BF32A7" w:rsidRDefault="00BF32A7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1AE19381" w14:textId="77777777" w:rsidR="00BF32A7" w:rsidRDefault="00BF32A7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5AE4800C" w14:textId="77777777" w:rsidR="00BF32A7" w:rsidRDefault="00BF32A7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0B113171" w14:textId="77777777" w:rsidR="00BF32A7" w:rsidRDefault="00BF32A7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2DA270CD" w14:textId="77777777" w:rsidR="00BF32A7" w:rsidRDefault="00D95604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(Nama)</w:t>
                            </w:r>
                          </w:p>
                          <w:p w14:paraId="4BCE3D84" w14:textId="77777777" w:rsidR="00BF32A7" w:rsidRDefault="00D95604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NIP ………………………….</w:t>
                            </w:r>
                          </w:p>
                          <w:p w14:paraId="421AD103" w14:textId="77777777" w:rsidR="00BF32A7" w:rsidRDefault="00BF32A7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228600</wp:posOffset>
                </wp:positionV>
                <wp:extent cx="2247900" cy="1476375"/>
                <wp:effectExtent b="0" l="0" r="0" t="0"/>
                <wp:wrapNone/>
                <wp:docPr id="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47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B569B3" w14:textId="77777777" w:rsidR="00BF32A7" w:rsidRDefault="00BF32A7"/>
    <w:p w14:paraId="12A4F7C8" w14:textId="77777777" w:rsidR="00BF32A7" w:rsidRDefault="00D95604">
      <w:pPr>
        <w:tabs>
          <w:tab w:val="left" w:pos="5520"/>
        </w:tabs>
      </w:pPr>
      <w:r>
        <w:tab/>
      </w:r>
    </w:p>
    <w:p w14:paraId="5DC281E1" w14:textId="77777777" w:rsidR="00BF32A7" w:rsidRDefault="00D95604">
      <w:pPr>
        <w:tabs>
          <w:tab w:val="left" w:pos="5520"/>
        </w:tabs>
      </w:pPr>
      <w:r>
        <w:tab/>
      </w:r>
    </w:p>
    <w:p w14:paraId="5E2B4B89" w14:textId="045A83AC" w:rsidR="00BF32A7" w:rsidRDefault="00D95604" w:rsidP="00682A16">
      <w:r>
        <w:br w:type="page"/>
      </w:r>
    </w:p>
    <w:p w14:paraId="3DFDA7A7" w14:textId="77777777" w:rsidR="00BF32A7" w:rsidRDefault="00D95604">
      <w:pPr>
        <w:tabs>
          <w:tab w:val="left" w:pos="3030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LEMBAR KONFIRMASI KEHADIRAN</w:t>
      </w:r>
    </w:p>
    <w:p w14:paraId="47158630" w14:textId="77777777" w:rsidR="00BF32A7" w:rsidRDefault="00D95604">
      <w:pPr>
        <w:tabs>
          <w:tab w:val="left" w:pos="3030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NARASUMBER INDUSTRI</w:t>
      </w:r>
    </w:p>
    <w:p w14:paraId="1FC9B515" w14:textId="4971E151" w:rsidR="00BF32A7" w:rsidRDefault="00D95604">
      <w:pPr>
        <w:tabs>
          <w:tab w:val="left" w:pos="3030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 BPVP </w:t>
      </w:r>
      <w:r w:rsidR="00DE1C8D">
        <w:rPr>
          <w:rFonts w:ascii="Arial" w:eastAsia="Arial" w:hAnsi="Arial" w:cs="Arial"/>
          <w:b/>
        </w:rPr>
        <w:t>KENDARI</w:t>
      </w:r>
    </w:p>
    <w:p w14:paraId="1834B1B6" w14:textId="77777777" w:rsidR="00BF32A7" w:rsidRDefault="00D95604">
      <w:pPr>
        <w:tabs>
          <w:tab w:val="left" w:pos="3030"/>
        </w:tabs>
        <w:spacing w:line="720" w:lineRule="auto"/>
      </w:pPr>
      <w:r>
        <w:br/>
      </w:r>
    </w:p>
    <w:p w14:paraId="389246BE" w14:textId="77777777" w:rsidR="00BF32A7" w:rsidRDefault="00D956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NAMA LENGKAP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5EB0C6A1" w14:textId="77777777" w:rsidR="00BF32A7" w:rsidRDefault="00D956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JABATAN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3EC10600" w14:textId="77777777" w:rsidR="00BF32A7" w:rsidRDefault="00D956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PERUSAHAAN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0E0FFCFA" w14:textId="77777777" w:rsidR="00BF32A7" w:rsidRDefault="00D956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 xml:space="preserve">ALAMAT KANTOR 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1668C788" w14:textId="77777777" w:rsidR="00BF32A7" w:rsidRDefault="00D956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proofErr w:type="gramStart"/>
      <w:r>
        <w:rPr>
          <w:rFonts w:eastAsia="Calibri" w:cs="Calibri"/>
          <w:b/>
          <w:color w:val="000000"/>
          <w:sz w:val="24"/>
          <w:szCs w:val="24"/>
        </w:rPr>
        <w:t>NO.TELP</w:t>
      </w:r>
      <w:proofErr w:type="gramEnd"/>
      <w:r>
        <w:rPr>
          <w:rFonts w:eastAsia="Calibri" w:cs="Calibri"/>
          <w:b/>
          <w:color w:val="000000"/>
          <w:sz w:val="24"/>
          <w:szCs w:val="24"/>
        </w:rPr>
        <w:t>/HP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</w:t>
      </w:r>
      <w:r>
        <w:rPr>
          <w:rFonts w:eastAsia="Calibri" w:cs="Calibri"/>
          <w:b/>
          <w:color w:val="000000"/>
          <w:sz w:val="24"/>
          <w:szCs w:val="24"/>
        </w:rPr>
        <w:t>……………………………………………………………………………….</w:t>
      </w:r>
    </w:p>
    <w:p w14:paraId="4CBB7589" w14:textId="77777777" w:rsidR="00BF32A7" w:rsidRDefault="00D956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ALAMAT EMAIL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4E98ED66" w14:textId="77777777" w:rsidR="00BF32A7" w:rsidRDefault="00BF32A7">
      <w:pPr>
        <w:tabs>
          <w:tab w:val="left" w:pos="3030"/>
        </w:tabs>
      </w:pPr>
    </w:p>
    <w:p w14:paraId="5BD839B8" w14:textId="77777777" w:rsidR="00BF32A7" w:rsidRDefault="00BF32A7">
      <w:pPr>
        <w:tabs>
          <w:tab w:val="left" w:pos="3030"/>
        </w:tabs>
      </w:pPr>
    </w:p>
    <w:p w14:paraId="112B359E" w14:textId="77777777" w:rsidR="00BF32A7" w:rsidRDefault="00BF32A7">
      <w:pPr>
        <w:tabs>
          <w:tab w:val="left" w:pos="3030"/>
        </w:tabs>
        <w:rPr>
          <w:sz w:val="24"/>
          <w:szCs w:val="24"/>
        </w:rPr>
      </w:pPr>
    </w:p>
    <w:p w14:paraId="41B4A5D8" w14:textId="0A05F45F" w:rsidR="00BF32A7" w:rsidRDefault="00D95604">
      <w:pPr>
        <w:tabs>
          <w:tab w:val="left" w:pos="30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……………………………………</w:t>
      </w:r>
      <w:proofErr w:type="gramStart"/>
      <w:r>
        <w:rPr>
          <w:sz w:val="24"/>
          <w:szCs w:val="24"/>
        </w:rPr>
        <w:t>.,…</w:t>
      </w:r>
      <w:proofErr w:type="gramEnd"/>
      <w:r>
        <w:rPr>
          <w:sz w:val="24"/>
          <w:szCs w:val="24"/>
        </w:rPr>
        <w:t>………..</w:t>
      </w:r>
      <w:r w:rsidR="00DE1C8D">
        <w:rPr>
          <w:sz w:val="24"/>
          <w:szCs w:val="24"/>
        </w:rPr>
        <w:t>2024</w:t>
      </w:r>
    </w:p>
    <w:p w14:paraId="4A4B3931" w14:textId="77777777" w:rsidR="00BF32A7" w:rsidRDefault="00D95604">
      <w:pPr>
        <w:tabs>
          <w:tab w:val="left" w:pos="303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(Yang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>),</w:t>
      </w:r>
    </w:p>
    <w:p w14:paraId="42DDF1F4" w14:textId="77777777" w:rsidR="00BF32A7" w:rsidRDefault="00D95604">
      <w:pPr>
        <w:tabs>
          <w:tab w:val="left" w:pos="30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5797FFB8" w14:textId="77777777" w:rsidR="00BF32A7" w:rsidRDefault="00D95604">
      <w:pPr>
        <w:tabs>
          <w:tab w:val="left" w:pos="30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(Nama 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dan Perusahaan)</w:t>
      </w:r>
    </w:p>
    <w:p w14:paraId="7D3A2D20" w14:textId="77777777" w:rsidR="00BF32A7" w:rsidRDefault="00BF32A7">
      <w:pPr>
        <w:tabs>
          <w:tab w:val="left" w:pos="3030"/>
        </w:tabs>
        <w:rPr>
          <w:sz w:val="24"/>
          <w:szCs w:val="24"/>
        </w:rPr>
      </w:pPr>
    </w:p>
    <w:p w14:paraId="3BE22B6C" w14:textId="77777777" w:rsidR="00BF32A7" w:rsidRDefault="00BF32A7">
      <w:pPr>
        <w:tabs>
          <w:tab w:val="left" w:pos="3030"/>
        </w:tabs>
        <w:rPr>
          <w:sz w:val="24"/>
          <w:szCs w:val="24"/>
        </w:rPr>
      </w:pPr>
    </w:p>
    <w:p w14:paraId="6EA89F61" w14:textId="77777777" w:rsidR="00BF32A7" w:rsidRDefault="00D95604">
      <w:pPr>
        <w:tabs>
          <w:tab w:val="left" w:pos="30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…..………………………………………..</w:t>
      </w:r>
    </w:p>
    <w:p w14:paraId="55F74193" w14:textId="77777777" w:rsidR="00BF32A7" w:rsidRDefault="00D95604">
      <w:pPr>
        <w:tabs>
          <w:tab w:val="left" w:pos="30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(Nama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>)</w:t>
      </w:r>
    </w:p>
    <w:p w14:paraId="099B8FA1" w14:textId="77777777" w:rsidR="00BF32A7" w:rsidRDefault="00BF32A7">
      <w:pPr>
        <w:tabs>
          <w:tab w:val="left" w:pos="3030"/>
        </w:tabs>
        <w:spacing w:after="0"/>
        <w:rPr>
          <w:sz w:val="24"/>
          <w:szCs w:val="24"/>
        </w:rPr>
      </w:pPr>
    </w:p>
    <w:sectPr w:rsidR="00BF32A7">
      <w:headerReference w:type="default" r:id="rId10"/>
      <w:pgSz w:w="11907" w:h="16839"/>
      <w:pgMar w:top="1440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A144" w14:textId="77777777" w:rsidR="00D95604" w:rsidRDefault="00D95604">
      <w:pPr>
        <w:spacing w:after="0" w:line="240" w:lineRule="auto"/>
      </w:pPr>
      <w:r>
        <w:separator/>
      </w:r>
    </w:p>
  </w:endnote>
  <w:endnote w:type="continuationSeparator" w:id="0">
    <w:p w14:paraId="6C0ADEDC" w14:textId="77777777" w:rsidR="00D95604" w:rsidRDefault="00D9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66C7" w14:textId="77777777" w:rsidR="00D95604" w:rsidRDefault="00D95604">
      <w:pPr>
        <w:spacing w:after="0" w:line="240" w:lineRule="auto"/>
      </w:pPr>
      <w:r>
        <w:separator/>
      </w:r>
    </w:p>
  </w:footnote>
  <w:footnote w:type="continuationSeparator" w:id="0">
    <w:p w14:paraId="2B9B6E85" w14:textId="77777777" w:rsidR="00D95604" w:rsidRDefault="00D9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8664" w14:textId="689D9EE9" w:rsidR="00BF32A7" w:rsidRDefault="00BF3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056"/>
    <w:multiLevelType w:val="multilevel"/>
    <w:tmpl w:val="E11813CC"/>
    <w:lvl w:ilvl="0">
      <w:start w:val="96"/>
      <w:numFmt w:val="bullet"/>
      <w:lvlText w:val="-"/>
      <w:lvlJc w:val="left"/>
      <w:pPr>
        <w:ind w:left="1069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B4257B"/>
    <w:multiLevelType w:val="multilevel"/>
    <w:tmpl w:val="1E66A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A7"/>
    <w:rsid w:val="003710DA"/>
    <w:rsid w:val="00384444"/>
    <w:rsid w:val="00542023"/>
    <w:rsid w:val="00682A16"/>
    <w:rsid w:val="00BF32A7"/>
    <w:rsid w:val="00D95604"/>
    <w:rsid w:val="00DE1C8D"/>
    <w:rsid w:val="00E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8B928"/>
  <w15:docId w15:val="{D6D719EF-F0AA-408A-B65B-2E25E39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3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3948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48"/>
    <w:rPr>
      <w:rFonts w:ascii="Calibri" w:eastAsia="Times New Roman" w:hAnsi="Calibri" w:cs="Times New Roman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jNOlRFTBYc9g2axJZWBvXV832A==">AMUW2mW9VkH6A6l76hJWm2x5VhQd21bQgkcQ3kKkWHzeewNTmMXlE5trjmZVSo3Hf1prSd1j331x0V7djh7CtGY5wukvH2kbLAl5o2N+2VIek4O0pa3Z0KP0pn/BMv98Vo3FzrCciNX/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Penyelenggara04</dc:creator>
  <cp:lastModifiedBy>lulu alwiyah</cp:lastModifiedBy>
  <cp:revision>6</cp:revision>
  <dcterms:created xsi:type="dcterms:W3CDTF">2023-05-05T06:02:00Z</dcterms:created>
  <dcterms:modified xsi:type="dcterms:W3CDTF">2024-12-16T03:14:00Z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E8B895D3D38A47E9B58039BDB1A0BAF6</vt:lpwstr>
  </property>
</Properties>
</file>